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7ec6dca2ffdd7964aa63057e83ea3c857bf67"/>
    <w:p>
      <w:pPr>
        <w:pStyle w:val="Heading3"/>
      </w:pPr>
      <w:r>
        <w:t xml:space="preserve">Для развития и общения приемных семей Москвы открываются курсы по выходным</w:t>
      </w:r>
    </w:p>
    <w:p>
      <w:pPr>
        <w:pStyle w:val="FirstParagraph"/>
      </w:pPr>
      <w:r>
        <w:t xml:space="preserve">22.09.2016</w:t>
      </w:r>
    </w:p>
    <w:p>
      <w:pPr>
        <w:pStyle w:val="BodyText"/>
      </w:pPr>
      <w:r>
        <w:drawing>
          <wp:inline>
            <wp:extent cx="5334000" cy="4124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Университет%20приемной%20семьи%20с%20сайта%20gagarinskiymedia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4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будет реализован просветительский проект, в рамках которого приемные семьи будут учить жить в согласии, учитывая самые разные возможные психологические проблемы.</w:t>
      </w:r>
    </w:p>
    <w:p>
      <w:pPr>
        <w:pStyle w:val="BodyText"/>
      </w:pPr>
      <w:r>
        <w:t xml:space="preserve">Занятия Московского университета приемной семьи будут проходить еженедельно по выходным.</w:t>
      </w:r>
    </w:p>
    <w:p>
      <w:pPr>
        <w:pStyle w:val="BodyText"/>
      </w:pPr>
      <w:r>
        <w:t xml:space="preserve">Приемные семьи могут приходить туда вместе с детьми. Пока с родителями общаются психологи, врачи, юристы и коррекционные педагоги, их усыновленные и удочеренные чада будут смотреть фильмы и мультфильмы, для них проведут познавательные занятия и мастер-класс по актерскому мастерству, также подготовлена анимационная программа.</w:t>
      </w:r>
    </w:p>
    <w:p>
      <w:pPr>
        <w:pStyle w:val="BodyText"/>
      </w:pPr>
      <w:r>
        <w:t xml:space="preserve">Открытие Университета состоится 25 сентября в ДК «Гайдаровец» по адресу: м. Курская, ул. Земляной Вал, д.27, стр.3.</w:t>
      </w:r>
    </w:p>
    <w:p>
      <w:pPr>
        <w:pStyle w:val="BodyText"/>
      </w:pPr>
      <w:r>
        <w:t xml:space="preserve">- Цель создания Московского университета приемных семей – с одной стороны повысить компетенцию замещающих родителей, а с другой стороны предоставить им площадку для общения, отдыха и интересного проведения досуга с детьми, - пояснил руководитель проекта, генеральный директор Центра развития социальных проектов Армен Попов. Все занятия, включая открывающее, начинаются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http://bogorodskoe.mos.ru/presscenter/news/detail/3802150.html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802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802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2025-06-09T07:04:56Z</dcterms:created>
  <dcterms:modified xsi:type="dcterms:W3CDTF">2025-06-09T07:04:56Z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