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d583770632ac9d02ff536fedf973d6c6b33296"/>
    <w:p>
      <w:pPr>
        <w:pStyle w:val="Heading3"/>
      </w:pPr>
      <w:r>
        <w:t xml:space="preserve">Прорыв теплотрассы на Ивантеевской ликвидирован</w:t>
      </w:r>
    </w:p>
    <w:p>
      <w:pPr>
        <w:pStyle w:val="FirstParagraph"/>
      </w:pPr>
      <w:r>
        <w:t xml:space="preserve">23.12.2020</w:t>
      </w:r>
    </w:p>
    <w:p>
      <w:pPr>
        <w:pStyle w:val="BodyText"/>
      </w:pPr>
      <w:r>
        <w:br/>
      </w:r>
      <w:r>
        <w:t xml:space="preserve">С раннего утра в телеграм-каналах районного масштаба стали появляться тревожные депеши о том, что вечером в районе Ивантеевской улицы из земли валил пар. Позже к месту прибыли бригады землекопов, которые с помощью экскаватора стали вынимать грунт. К утру пар перестал валить. Что там произошло?</w:t>
      </w:r>
    </w:p>
    <w:p>
      <w:pPr>
        <w:pStyle w:val="BodyText"/>
      </w:pPr>
      <w:r>
        <w:t xml:space="preserve">- На трассе МОЭК произошла авария. Сейчас, ремонтные бригады заканчивают ликвидацию повреждения теплопровода,- сообщили в «Жилищнике района «Богородское».</w:t>
      </w:r>
    </w:p>
    <w:p>
      <w:pPr>
        <w:pStyle w:val="BodyText"/>
      </w:pPr>
      <w:r>
        <w:t xml:space="preserve">Снабжение теплом домов в районе Ивантеевской не прерывалось.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http://bogorodskoe.mos.ru/presscenter/news/detail/9571995.html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95719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95719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2025-07-08T02:42:48Z</dcterms:created>
  <dcterms:modified xsi:type="dcterms:W3CDTF">2025-07-08T02:42:48Z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