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e120ab14b838062b7e7bfcfe28a7074d4269f"/>
    <w:p>
      <w:pPr>
        <w:pStyle w:val="Heading3"/>
      </w:pPr>
      <w:r>
        <w:t xml:space="preserve">ПАМЯТКА. Как противостоять угрозе терроризма</w:t>
      </w:r>
    </w:p>
    <w:p>
      <w:pPr>
        <w:pStyle w:val="FirstParagraph"/>
      </w:pPr>
      <w:r>
        <w:t xml:space="preserve">30.01.2018</w:t>
      </w:r>
    </w:p>
    <w:p>
      <w:pPr>
        <w:pStyle w:val="BodyText"/>
      </w:pPr>
      <w:r>
        <w:t xml:space="preserve">Для того чтобы свести к минимуму возможность совершения террористических актов, каждый из нас должен предпринять ряд необходимых мер безопасности:</w:t>
      </w:r>
    </w:p>
    <w:p>
      <w:pPr>
        <w:pStyle w:val="BodyText"/>
      </w:pPr>
      <w:r>
        <w:t xml:space="preserve">Не открывайте двери незнакомым людям, не вступайте с ними в контакт на улице, общественном транспорте и т.д. Не принимайте из рук незнакомцев каких-либо предметов, сумок, пакетов, свертков.</w:t>
      </w:r>
    </w:p>
    <w:p>
      <w:pPr>
        <w:pStyle w:val="BodyText"/>
      </w:pPr>
      <w:r>
        <w:t xml:space="preserve">В случае обнаружения подозрительных предметов, оставленных без присмотра, срочно сообщите об этом в органы правопорядка. Не пытайтесь самостоятельно вскрывать, переносить предмет. Не пользуйтесь вблизи него мобильной связью.</w:t>
      </w:r>
    </w:p>
    <w:p>
      <w:pPr>
        <w:pStyle w:val="BodyText"/>
      </w:pPr>
      <w:r>
        <w:t xml:space="preserve">Обращайте внимание на появление незнакомых автомобилей и посторонних лиц вблизи вашего места жительства, работы и учебы.</w:t>
      </w:r>
    </w:p>
    <w:p>
      <w:pPr>
        <w:pStyle w:val="BodyText"/>
      </w:pPr>
      <w:r>
        <w:t xml:space="preserve">Интересуйтесь разгрузкой мешков, ящиков, коробок, переносимых в подвалы и на первые этажи зданий.</w:t>
      </w:r>
    </w:p>
    <w:p>
      <w:pPr>
        <w:pStyle w:val="BodyText"/>
      </w:pPr>
      <w:r>
        <w:t xml:space="preserve">Освободите лестничные клетки и коридоры, служебные помещения от заграждающих их предметов.</w:t>
      </w:r>
    </w:p>
    <w:p>
      <w:pPr>
        <w:pStyle w:val="BodyText"/>
      </w:pPr>
      <w:r>
        <w:t xml:space="preserve">Укрепите и опечатайте входы в подвалы и на чердаки. Регулярно проверяйте сохранность печатей и замков. Следите за освещением во дворах и подъездах.</w:t>
      </w:r>
    </w:p>
    <w:p>
      <w:pPr>
        <w:pStyle w:val="BodyText"/>
      </w:pPr>
      <w:r>
        <w:t xml:space="preserve">Организуйте дежурство по месту жительства.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БДИТЕЛЬНОСТЬ ДОЛЖНА БЫТЬ ПОСТОЯННОЙ И АКТИВНОЙ ТЕЛЕФОНЫ ДЛЯ ЭКСТРЕННОГО РЕАГИРОВАНИЯ: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Единый телефон службы спасения</w:t>
            </w:r>
          </w:p>
        </w:tc>
        <w:tc>
          <w:tcPr/>
          <w:p>
            <w:pPr>
              <w:jc w:val="left"/>
            </w:pPr>
            <w:r>
              <w:t xml:space="preserve">112</w:t>
            </w:r>
          </w:p>
          <w:p>
            <w:pPr>
              <w:jc w:val="left"/>
            </w:pPr>
            <w:r>
              <w:t xml:space="preserve">911</w:t>
            </w:r>
          </w:p>
        </w:tc>
      </w:tr>
      <w:tr>
        <w:tc>
          <w:tcPr/>
          <w:p>
            <w:pPr>
              <w:jc w:val="left"/>
            </w:pPr>
            <w:r>
              <w:t xml:space="preserve">Единая диспетчерская служба района Измайлово (ЕДДС)</w:t>
            </w:r>
          </w:p>
        </w:tc>
        <w:tc>
          <w:tcPr/>
          <w:p>
            <w:pPr>
              <w:jc w:val="left"/>
            </w:pPr>
            <w:r>
              <w:t xml:space="preserve">8-499-166-66-87</w:t>
            </w:r>
          </w:p>
        </w:tc>
      </w:tr>
      <w:tr>
        <w:tc>
          <w:tcPr/>
          <w:p>
            <w:pPr>
              <w:jc w:val="left"/>
            </w:pPr>
            <w:r>
              <w:t xml:space="preserve">Центр Управления кризисными ситуациями ГУ МЧС России по городу Москве</w:t>
            </w:r>
          </w:p>
        </w:tc>
        <w:tc>
          <w:tcPr/>
          <w:p>
            <w:pPr>
              <w:jc w:val="left"/>
            </w:pPr>
            <w:r>
              <w:t xml:space="preserve">8-495-637-22-22</w:t>
            </w:r>
          </w:p>
        </w:tc>
      </w:tr>
      <w:tr>
        <w:tc>
          <w:tcPr/>
          <w:p>
            <w:pPr>
              <w:jc w:val="left"/>
            </w:pPr>
            <w:r>
              <w:t xml:space="preserve">Управление внутренних дел Восточного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8-495-965-22-48</w:t>
            </w:r>
          </w:p>
          <w:p>
            <w:pPr>
              <w:jc w:val="left"/>
            </w:pPr>
            <w:r>
              <w:t xml:space="preserve">8-495-965-14-01</w:t>
            </w:r>
          </w:p>
        </w:tc>
      </w:tr>
      <w:tr>
        <w:tc>
          <w:tcPr/>
          <w:p>
            <w:pPr>
              <w:jc w:val="left"/>
            </w:pPr>
            <w:r>
              <w:t xml:space="preserve">ОМВД по району Измайлово города Москвы</w:t>
            </w:r>
          </w:p>
        </w:tc>
        <w:tc>
          <w:tcPr/>
          <w:p>
            <w:pPr>
              <w:jc w:val="left"/>
            </w:pPr>
            <w:r>
              <w:t xml:space="preserve">8-499-461-19-25</w:t>
            </w:r>
          </w:p>
        </w:tc>
      </w:tr>
      <w:tr>
        <w:tc>
          <w:tcPr/>
          <w:p>
            <w:pPr>
              <w:jc w:val="left"/>
            </w:pPr>
            <w:r>
              <w:t xml:space="preserve">Федеральная служба безопасности РФ</w:t>
            </w:r>
          </w:p>
        </w:tc>
        <w:tc>
          <w:tcPr/>
          <w:p>
            <w:pPr>
              <w:jc w:val="left"/>
            </w:pPr>
            <w:r>
              <w:t xml:space="preserve">8-495-624-31-17</w:t>
            </w:r>
          </w:p>
          <w:p>
            <w:pPr>
              <w:jc w:val="left"/>
            </w:pPr>
            <w:r>
              <w:t xml:space="preserve">8-495-208-82-24</w:t>
            </w:r>
          </w:p>
          <w:p>
            <w:pPr>
              <w:jc w:val="left"/>
            </w:pPr>
            <w:r>
              <w:t xml:space="preserve">8-499-785-62-90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http://bogorodskoe.mos.ru/security_and_law_and_order/bezopasnost/detail/7116419.html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116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116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2025-07-26T12:11:49Z</dcterms:created>
  <dcterms:modified xsi:type="dcterms:W3CDTF">2025-07-26T12:11:49Z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