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474e11f2eeb1bbb4ad5fce8210d81180c099d"/>
    <w:p>
      <w:pPr>
        <w:pStyle w:val="Heading3"/>
      </w:pPr>
      <w:r>
        <w:t xml:space="preserve">В Москве запущен проект "Книга памятников-героев Москвы"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В год 80-летия начала битвы за Москву Департамент культурного наследия города Москвы запустил проект "Книга памятников-героев Москвы". Московские здания были полноправными участниками военных событий и сохранили следы войны и бомбардировок. Проект расскажет об истории таких зданий, домах, где жили герои войны, а также о памятниках известным военным деятелям и знакомым датам.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Помочь в работе по созданию книги памяти может любой желающий. Для этого необходимо написать на сайт проекта (</w:t>
      </w:r>
      <w:hyperlink r:id="rId20">
        <w:r>
          <w:rPr>
            <w:rStyle w:val="Hyperlink"/>
            <w:bCs/>
            <w:b/>
          </w:rPr>
          <w:t xml:space="preserve">памятники-герои.рф</w:t>
        </w:r>
      </w:hyperlink>
      <w:r>
        <w:t xml:space="preserve">) и рассказать свою интересную уникальную историю здания, выстоявшего в годы войны, или монумента, посвященного событиям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http://bogorodskoe.mos.ru/social_sphere/inform/detail/9862123.html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9862123.html" TargetMode="External" /><Relationship Type="http://schemas.openxmlformats.org/officeDocument/2006/relationships/hyperlink" Id="rId20" Target="&#1087;&#1072;&#1084;&#1103;&#1090;&#1085;&#1080;&#1082;&#1080;-&#1075;&#1077;&#1088;&#1086;&#1080;.&#1088;&#1092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9862123.html" TargetMode="External" /><Relationship Type="http://schemas.openxmlformats.org/officeDocument/2006/relationships/hyperlink" Id="rId20" Target="&#1087;&#1072;&#1084;&#1103;&#1090;&#1085;&#1080;&#1082;&#1080;-&#1075;&#1077;&#1088;&#1086;&#1080;.&#1088;&#1092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2023-08-22T17:54:13Z</dcterms:created>
  <dcterms:modified xsi:type="dcterms:W3CDTF">2023-08-22T17:54:13Z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