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4bace406d2785637e3ae7fd8e91ea7ab114e65"/>
    <w:p>
      <w:pPr>
        <w:pStyle w:val="Heading3"/>
      </w:pPr>
      <w:r>
        <w:t xml:space="preserve">9 сентября Роспотребнадзор по ВАО проводит в дистанционном формате "День открытых дверей для предпринимателей"</w:t>
      </w:r>
    </w:p>
    <w:p>
      <w:pPr>
        <w:pStyle w:val="FirstParagraph"/>
      </w:pPr>
      <w:r>
        <w:t xml:space="preserve">03.09.2021</w:t>
      </w:r>
    </w:p>
    <w:p>
      <w:pPr>
        <w:pStyle w:val="BodyText"/>
      </w:pPr>
      <w:r>
        <w:rPr>
          <w:bCs/>
          <w:b/>
        </w:rPr>
        <w:t xml:space="preserve">9 сентября 2021 года с 12-00 до 16-00</w:t>
      </w:r>
      <w:r>
        <w:t xml:space="preserve"> </w:t>
      </w:r>
      <w:r>
        <w:t xml:space="preserve">часов Территориальный отдел Управления Роспотребнадзора по городу Москве в Восточном административном округе города Москвы</w:t>
      </w:r>
    </w:p>
    <w:p>
      <w:pPr>
        <w:pStyle w:val="BodyText"/>
      </w:pPr>
      <w:r>
        <w:t xml:space="preserve">проводит в дистанционном формате "День открытых дверей для предпринимателей".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юридических лиц и индивидуальных предпринимателей будет организовано дистанционное консультирование.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территориального отдела Управления Роспотребнадзора по г. Москве в ВАО: ул. 2-я Владимирская, д. 46, корп. 2; е-mail:</w:t>
      </w:r>
      <w:r>
        <w:t xml:space="preserve"> </w:t>
      </w:r>
      <w:hyperlink r:id="rId20">
        <w:r>
          <w:rPr>
            <w:rStyle w:val="Hyperlink"/>
          </w:rPr>
          <w:t xml:space="preserve">vao@77.rospotrebnadzor.ru</w:t>
        </w:r>
      </w:hyperlink>
      <w:r>
        <w:t xml:space="preserve">; тел: 8 (495) 368-20-05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http://bogorodskoe.mos.ru/trade-and-services/inform/detail/10227147.html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0227147.html" TargetMode="External" /><Relationship Type="http://schemas.openxmlformats.org/officeDocument/2006/relationships/hyperlink" Id="rId20" Target="mailto:vao@77.rospotrebnadzo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0227147.html" TargetMode="External" /><Relationship Type="http://schemas.openxmlformats.org/officeDocument/2006/relationships/hyperlink" Id="rId20" Target="mailto:vao@77.rospotrebnadzo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2024-01-27T23:40:27Z</dcterms:created>
  <dcterms:modified xsi:type="dcterms:W3CDTF">2024-01-27T23:40:27Z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