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борот-небезопасной-пищевой-продукции"/>
    <w:p>
      <w:pPr>
        <w:pStyle w:val="Heading3"/>
      </w:pPr>
      <w:r>
        <w:t xml:space="preserve">Оборот небезопасной пищевой продукции</w:t>
      </w:r>
    </w:p>
    <w:p>
      <w:pPr>
        <w:pStyle w:val="FirstParagraph"/>
      </w:pPr>
      <w:r>
        <w:t xml:space="preserve">24.04.2023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- Управление) информирует о выявлении в обороте небезопасной пищевой продукции, декларации о соответствии которой были признаны Управлением недействительными.</w:t>
      </w:r>
    </w:p>
    <w:p>
      <w:pPr>
        <w:pStyle w:val="BodyText"/>
      </w:pPr>
      <w:r>
        <w:t xml:space="preserve">В ходе рассмотрения информации о недостоверном декларировании пищевой продукции, поступившей из Управления Федеральной службы по надзору в сфере защиты прав потребителей и благополучия человека по Республике Дагестан от 14.11.2022 г. № 05-00-05/09-6941-2022 установлено, что юридическим лицом ООО «Сокол», юридический адрес: 117041, г. Москва, ул. Адмирала Руднева, д. 4, эт. 6, пом. XX, оф. 13м, ОГРН: 1197746489731, дата присвоения ОГРН: 05.08.2019, ИНН: 7727425062, адрес фактического осуществления деятельности: 117041, г. Москва, ул. Адмирала Руднева, д. 4, эт. 6, пом. XX, оф. 13м, зарегистрирована декларация о соответствии ЕАЭС N RU Д-IR.PAOS.A.01162/22 от 08.11.2022 г„ срок действия по 08.12.2022 г., на плодовоовощную продукцию: кабачки свежие (урожай 2022 г.), изготовитель: SANAM TEJARAT GOSTAR TABRIZ, Иран, Исламская Республика, схема декларирования соответствия 2Д.</w:t>
      </w:r>
    </w:p>
    <w:p>
      <w:pPr>
        <w:pStyle w:val="BodyText"/>
      </w:pPr>
      <w:r>
        <w:t xml:space="preserve">Указанная декларация о соответствии зарегистрирована на основании протокола испытаний №767Ж от 08.11.2022г., выданного ООО «Центр экспертизы и сертификации продукции и услуг», юридический адрес: 367026, Республика Дагестан, г. Махачкала, проспект Имама Шамиля, д. 58, ОГРН: 1030507629222, дата присвоения ОГРН: 25.12.2003, ИНН: 0562055330, КПП: 057201001, директор: Юсупов Касум Касумович, которое имеет статус аккредитации «Прекращен» (решение о прекращении действия аккредитации № ЮСКФО/12-П от 06.12.2019 г.)</w:t>
      </w:r>
    </w:p>
    <w:p>
      <w:pPr>
        <w:pStyle w:val="BodyText"/>
      </w:pPr>
      <w:r>
        <w:t xml:space="preserve">20 февраля 2023 г. при проведении наблюдения за соблюдением обязательных требований, в отношении ООО «Сокол», юридический адрес: 117041, г. Москва, ул. Адмирала Руднева, д. 4, эт. 6, пом. XX, оф. 13м, ОГРН: 1197746489731, дата присвоения ОГРН: 05.08.2019, ИЕН: 7727425062, установлено, что вышеуказанным юридическим лицом оформлены декларации о соответствии с нарушением установленных процедур обязательного подтверждения соответствия, в части проведенья исследований (испытаний) и измерений в испытательной лаборатории (центре), не аккредитованной в установленном порядке, а также проведении не полного объема исследований.</w:t>
      </w:r>
    </w:p>
    <w:p>
      <w:pPr>
        <w:pStyle w:val="BodyText"/>
      </w:pPr>
      <w:r>
        <w:t xml:space="preserve">В соответствии с пп. «д» п. 24 Правил регистрации, приостановления, возобновления и прекращения действия деклараций о соответствии, признания их недействительными, утвержденных постановлением правительства Российской Федерации от 19.06.2021 № 936. в связи с принятием декларации о соответствии с нарушением установленных процедур обязательного подтверждения соответствия вынесены решения о признании двадцати деклараций о соответствии недействительными (приложение № 1 к настоящему письму).</w:t>
      </w:r>
    </w:p>
    <w:p>
      <w:pPr>
        <w:pStyle w:val="BodyText"/>
      </w:pPr>
      <w:r>
        <w:t xml:space="preserve">В соответствие со ст. 3 Федерального закона от 02.01.2000 г. № 29-ФЗ «О качестве и безопасности пищевых продуктов», ч. 1, 2 ст. 5 Технического регламента Таможенного союза ТР ТС 021/2011 «О безопасности пищевой продукции» нахождение в обороте (в том числе реализация) пищевой продукции, сопровождающейся вышеуказанными признанными недействительными декларациями о соответствии в настоящее время запрещена.</w:t>
      </w:r>
    </w:p>
    <w:p>
      <w:pPr>
        <w:pStyle w:val="BodyText"/>
      </w:pPr>
      <w:r>
        <w:t xml:space="preserve">Ответственность за реализацию небезопасной вышеуказанной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>
      <w:pPr>
        <w:pStyle w:val="BodyText"/>
      </w:pPr>
      <w:r>
        <w:t xml:space="preserve">Частью 1, 3 ст. 58 Федерального закона от 27.12.2002г. № 84-ФЗ :&lt;О техническом регулировании» установлена обязанность изготовителя и продавца Е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соответствующие обязательным требованиям и представляющие опасность для человека пищевые продукты немедленно снимаются изготовителем и продавцом с производства или реализации.</w:t>
      </w:r>
    </w:p>
    <w:p>
      <w:pPr>
        <w:pStyle w:val="BodyText"/>
      </w:pPr>
      <w:hyperlink r:id="rId20">
        <w:r>
          <w:rPr>
            <w:rStyle w:val="Hyperlink"/>
          </w:rPr>
          <w:t xml:space="preserve">Перечень деклараций о соответствии пищевой продукции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http://bogorodskoe.mos.ru/trade-and-services/inform/detail/11548419.html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7;&#1088;&#1077;&#1095;&#1077;&#1085;&#1100;%20&#1076;&#1077;&#1082;&#1083;&#1072;&#1088;&#1072;&#1094;&#1080;&#1081;%20&#1086;%20&#1089;&#1086;&#1086;&#1090;&#1074;&#1077;&#1090;&#1089;&#1090;&#1074;&#1080;&#1080;%20&#1087;&#1080;&#1097;&#1077;&#1074;&#1086;&#1081;%20&#1087;&#1088;&#1086;&#1076;&#1091;&#1082;&#1094;&#1080;&#1080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548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7;&#1088;&#1077;&#1095;&#1077;&#1085;&#1100;%20&#1076;&#1077;&#1082;&#1083;&#1072;&#1088;&#1072;&#1094;&#1080;&#1081;%20&#1086;%20&#1089;&#1086;&#1086;&#1090;&#1074;&#1077;&#1090;&#1089;&#1090;&#1074;&#1080;&#1080;%20&#1087;&#1080;&#1097;&#1077;&#1074;&#1086;&#1081;%20&#1087;&#1088;&#1086;&#1076;&#1091;&#1082;&#1094;&#1080;&#1080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548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2023-08-22T18:39:37Z</dcterms:created>
  <dcterms:modified xsi:type="dcterms:W3CDTF">2023-08-22T18:39:37Z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