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0b3f6c65a867c3dbdd20c62408370425c36a59"/>
    <w:p>
      <w:pPr>
        <w:pStyle w:val="Heading3"/>
      </w:pPr>
      <w:r>
        <w:t xml:space="preserve">О признании недействительными деклараций о соответствии</w:t>
      </w:r>
    </w:p>
    <w:p>
      <w:pPr>
        <w:pStyle w:val="FirstParagraph"/>
      </w:pPr>
      <w:r>
        <w:t xml:space="preserve">27.06.2023</w:t>
      </w:r>
    </w:p>
    <w:p>
      <w:pPr>
        <w:pStyle w:val="BodyText"/>
      </w:pPr>
      <w:r>
        <w:t xml:space="preserve">Управление Федеральной службы по надзору в сфере защиты прав потребителей и благополучия человека по городу Москве (далее по тексту - Управление) информирует Вас о выявлении в обороте небезопасной пищевой продукции, декларации о соответствии которой были признаны Управлением недействительными.</w:t>
      </w:r>
    </w:p>
    <w:p>
      <w:pPr>
        <w:pStyle w:val="BodyText"/>
      </w:pPr>
      <w:r>
        <w:t xml:space="preserve">26 мая 2023 г. при проведении наблюдения за соблюдением обязательных требований, в отношении ООО «Партнер», юридический адрес: 127055, г. Москва, пер. Угловой д. 2 этаж: помещение 22, комната 3; ОГРН: 1127747240301, дата присвоения СГРН: 12.12.2012, ИНН. 7707792642, адрес места нахождения: 127055, г. Москва, пер. Угловой, д 2, этаж 10 помещение 22, комната 3, установлено, что вышеуказанным юридическим лицом оформлены декларации о соответствии с нарушением установленных процедур обязательного подтверждения соответствия, в части проведения исследований (испытаний) и измерений.</w:t>
      </w:r>
    </w:p>
    <w:p>
      <w:pPr>
        <w:pStyle w:val="BodyText"/>
      </w:pPr>
      <w:r>
        <w:t xml:space="preserve">В соответствии с пп. «д» п. 24 Правил регистрации, приостановления, возобновления и прекращения действия деклараций о соответствии, признания их недействительными, утверждённых постановлением правительства Российской Федерации от 19.06.2021 № 936, в связи с принятием деклараций о соответствии с нарушением установленных процедур обязательного подтверждения соответствия вынесены решения о признании деклараций о соответствии ЕАЭС N RU Д-IR.RA02.B.66810/22 от 24.03.2022 (заявитель: ООО «Партнер», изготовитель: Rondolino Societa Cooperаtiva Agricola (Италия), место нахождения: Италия, Tenuta Colombara - 13046 Livorno Ferraris (VC)- Italia адрес места осуществления деятельности по изготовлению продукции: Италия, Tenuta Colombara 13046 Livorno Ferraris (VC)-ltalia, на серийный выпуск продукции: Рис шлифованный «Карнароли», в жестяной, полимер вой, металлизированной и пластиковой упаковке массой нетто от 0 1 кг до 5 кг с маркировкой «Acquerello») и ЕАЭС N RU Д-IR.RA02.B.70050/22 от 25.03 2022 (заявитель: ООО «Партнер», изготовитель: Greppi S.r.L. (Италия), место нахождения: Италия, Via Garibaldi 70-13049 Tronzano Vercelles3 (VC)-ltalia GLN. Адрес места осуществления деятельности по изготовлению продукции: Италия, Via Garibaldi 70-13049 Tronzano Vercellese (VC)-Italia, GLN, на серийный выпуск продукции: рис: цельнозерновой черный рис, в жестяной, полимерной, металлизированной, бумажной и пластиковой упаковке, массой нетто от 0,1 кг до 5 кг, с маркировкой «RISOGREPPI») недействительными.</w:t>
      </w:r>
    </w:p>
    <w:p>
      <w:pPr>
        <w:pStyle w:val="BodyText"/>
      </w:pPr>
      <w:r>
        <w:t xml:space="preserve">В соответствии со ст. 3 Федерального закона от 02.01.2000 г. N° 29-ФЗ «О качестве и безопасности пищевых продуктов», ч. 1, 2 ст. 5 Технического регламента Таможенного союза ТР ТС 021/2011 «О безопасности пищевой продукции» нахождение в обороте (в том числе реализация) пищевой продукции, сопровождающейся вышеуказанными признанными недействительными декларациями о соответствии в настоящее время запрещена.</w:t>
      </w:r>
    </w:p>
    <w:p>
      <w:pPr>
        <w:pStyle w:val="BodyText"/>
      </w:pPr>
      <w:r>
        <w:t xml:space="preserve">Ответственность за реализацию небезопасной вышеуказанной пищевой продукции, несоответствующей обязательным требованиям, согласно ч. 1 ст. 36 Федерального закона от 27.12.2002г. №184-ФЗ «О техническом регулировании», несет как изготовитель такой пищевой продукции, так и продавец в соответствии с Кодексом об административных правонарушениях Российской Федерации.</w:t>
      </w:r>
    </w:p>
    <w:p>
      <w:pPr>
        <w:pStyle w:val="BodyText"/>
      </w:pPr>
      <w:r>
        <w:t xml:space="preserve">Частью 1, 3 ст. 38 Федерального закона от 27.12.2002г. №184-ФЗ «О техническом регулировании» установлена обязанность изготовителя и продавца в течение десяти дней с момента получения информации о несоответствии продукции требованиям Технических регламентов Таможенного союза провести проверку достоверности полученной информации, а при подтверждении достоверности такой информации, не соответствующие обязательным требованиям и представляющие опасность для человека пищевые продукты немедленно снимаются изготовителем и продавцом с производства или реализации.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http://bogorodskoe.mos.ru/trade-and-services/inform/detail/11678350.html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trade-and-services/inform/detail/1167835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trade-and-services/inform/detail/1167835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2024-01-21T14:41:42Z</dcterms:created>
  <dcterms:modified xsi:type="dcterms:W3CDTF">2024-01-21T14:41:42Z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